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F96" w:rsidRDefault="00953F96" w:rsidP="00953F96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</w:rPr>
      </w:pPr>
    </w:p>
    <w:p w:rsidR="00953F96" w:rsidRDefault="00953F96" w:rsidP="00953F96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</w:rPr>
      </w:pPr>
    </w:p>
    <w:p w:rsidR="00953F96" w:rsidRDefault="00953F96" w:rsidP="00953F96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</w:rPr>
      </w:pPr>
    </w:p>
    <w:p w:rsidR="00953F96" w:rsidRDefault="00953F96" w:rsidP="00953F96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</w:rPr>
      </w:pPr>
    </w:p>
    <w:p w:rsidR="00953F96" w:rsidRDefault="00953F96" w:rsidP="00953F96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</w:rPr>
      </w:pPr>
    </w:p>
    <w:p w:rsidR="00953F96" w:rsidRDefault="00953F96" w:rsidP="00953F96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</w:rPr>
      </w:pPr>
    </w:p>
    <w:p w:rsidR="00953F96" w:rsidRDefault="00953F96" w:rsidP="00953F96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</w:rPr>
      </w:pPr>
    </w:p>
    <w:p w:rsidR="00953F96" w:rsidRDefault="00953F96" w:rsidP="00953F96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53F96" w:rsidTr="00953F96">
        <w:tc>
          <w:tcPr>
            <w:tcW w:w="4672" w:type="dxa"/>
          </w:tcPr>
          <w:p w:rsidR="00953F96" w:rsidRDefault="00953F96" w:rsidP="00953F96">
            <w:pPr>
              <w:autoSpaceDE w:val="0"/>
              <w:autoSpaceDN w:val="0"/>
              <w:adjustRightInd w:val="0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</w:rPr>
              <w:t>Անվանում</w:t>
            </w:r>
            <w:proofErr w:type="spellEnd"/>
          </w:p>
        </w:tc>
        <w:tc>
          <w:tcPr>
            <w:tcW w:w="4673" w:type="dxa"/>
          </w:tcPr>
          <w:p w:rsidR="00953F96" w:rsidRDefault="00953F96" w:rsidP="00953F96">
            <w:pPr>
              <w:autoSpaceDE w:val="0"/>
              <w:autoSpaceDN w:val="0"/>
              <w:adjustRightInd w:val="0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</w:rPr>
              <w:t>Բնութագիր</w:t>
            </w:r>
            <w:proofErr w:type="spellEnd"/>
          </w:p>
          <w:p w:rsidR="00953F96" w:rsidRDefault="00953F96" w:rsidP="00953F96">
            <w:pPr>
              <w:autoSpaceDE w:val="0"/>
              <w:autoSpaceDN w:val="0"/>
              <w:adjustRightInd w:val="0"/>
              <w:rPr>
                <w:rFonts w:ascii="Sylfaen" w:hAnsi="Sylfaen" w:cs="Sylfaen"/>
              </w:rPr>
            </w:pPr>
          </w:p>
        </w:tc>
      </w:tr>
      <w:tr w:rsidR="00953F96" w:rsidTr="00953F96">
        <w:tc>
          <w:tcPr>
            <w:tcW w:w="4672" w:type="dxa"/>
          </w:tcPr>
          <w:p w:rsidR="00953F96" w:rsidRPr="00953F96" w:rsidRDefault="00953F96" w:rsidP="00953F96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</w:rPr>
              <w:t>Էլեկտրասրտագրման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սարք</w:t>
            </w:r>
            <w:proofErr w:type="spellEnd"/>
          </w:p>
        </w:tc>
        <w:tc>
          <w:tcPr>
            <w:tcW w:w="4673" w:type="dxa"/>
          </w:tcPr>
          <w:p w:rsidR="00953F96" w:rsidRPr="00953F96" w:rsidRDefault="00953F96" w:rsidP="00953F96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en-US"/>
              </w:rPr>
            </w:pPr>
            <w:r w:rsidRPr="00953F96">
              <w:rPr>
                <w:rFonts w:ascii="Sylfaen" w:hAnsi="Sylfaen" w:cs="Sylfaen"/>
                <w:lang w:val="en-US"/>
              </w:rPr>
              <w:t>1.</w:t>
            </w:r>
            <w:proofErr w:type="spellStart"/>
            <w:r>
              <w:rPr>
                <w:rFonts w:ascii="Sylfaen" w:hAnsi="Sylfaen" w:cs="Sylfaen"/>
              </w:rPr>
              <w:t>Էլեկտրասրտագրման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սարք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>(</w:t>
            </w:r>
            <w:r>
              <w:rPr>
                <w:rFonts w:ascii="Sylfaen" w:hAnsi="Sylfaen" w:cs="Sylfaen"/>
              </w:rPr>
              <w:t>ԷԿԳ</w:t>
            </w:r>
            <w:r w:rsidRPr="00953F96">
              <w:rPr>
                <w:rFonts w:ascii="Sylfaen" w:hAnsi="Sylfaen" w:cs="Sylfaen"/>
                <w:lang w:val="en-US"/>
              </w:rPr>
              <w:t xml:space="preserve">) </w:t>
            </w:r>
            <w:proofErr w:type="spellStart"/>
            <w:r>
              <w:rPr>
                <w:rFonts w:ascii="Sylfaen" w:hAnsi="Sylfaen" w:cs="Sylfaen"/>
              </w:rPr>
              <w:t>թվային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սարք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 xml:space="preserve">12 </w:t>
            </w:r>
            <w:proofErr w:type="spellStart"/>
            <w:r>
              <w:rPr>
                <w:rFonts w:ascii="Sylfaen" w:hAnsi="Sylfaen" w:cs="Sylfaen"/>
              </w:rPr>
              <w:t>արտածումով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>(</w:t>
            </w:r>
            <w:proofErr w:type="spellStart"/>
            <w:r>
              <w:rPr>
                <w:rFonts w:ascii="Sylfaen" w:hAnsi="Sylfaen" w:cs="Sylfaen"/>
              </w:rPr>
              <w:t>դուրսբերումով</w:t>
            </w:r>
            <w:proofErr w:type="spellEnd"/>
            <w:r>
              <w:rPr>
                <w:rFonts w:ascii="Sylfaen" w:hAnsi="Sylfaen" w:cs="Sylfaen"/>
                <w:lang w:val="en-US"/>
              </w:rPr>
              <w:t>)</w:t>
            </w:r>
          </w:p>
          <w:p w:rsidR="00953F96" w:rsidRPr="00953F96" w:rsidRDefault="00953F96" w:rsidP="00953F96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en-US"/>
              </w:rPr>
            </w:pPr>
            <w:r w:rsidRPr="00953F96">
              <w:rPr>
                <w:rFonts w:ascii="Sylfaen" w:hAnsi="Sylfaen" w:cs="Sylfaen"/>
                <w:lang w:val="en-US"/>
              </w:rPr>
              <w:t>2.</w:t>
            </w:r>
            <w:proofErr w:type="spellStart"/>
            <w:r>
              <w:rPr>
                <w:rFonts w:ascii="Sylfaen" w:hAnsi="Sylfaen" w:cs="Sylfaen"/>
              </w:rPr>
              <w:t>Պետք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է</w:t>
            </w:r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ունենա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մինչև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r w:rsidRPr="00953F96">
              <w:rPr>
                <w:rFonts w:ascii="Sylfaen" w:hAnsi="Sylfaen" w:cs="Sylfaen"/>
                <w:lang w:val="en-US"/>
              </w:rPr>
              <w:t xml:space="preserve">8.9” </w:t>
            </w:r>
            <w:proofErr w:type="spellStart"/>
            <w:r>
              <w:rPr>
                <w:rFonts w:ascii="Sylfaen" w:hAnsi="Sylfaen" w:cs="Sylfaen"/>
              </w:rPr>
              <w:t>բարձր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պայծառության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էկրան</w:t>
            </w:r>
            <w:proofErr w:type="spellEnd"/>
          </w:p>
          <w:p w:rsidR="00953F96" w:rsidRPr="00953F96" w:rsidRDefault="00953F96" w:rsidP="00953F96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en-US"/>
              </w:rPr>
            </w:pPr>
            <w:r w:rsidRPr="00953F96">
              <w:rPr>
                <w:rFonts w:ascii="Sylfaen" w:hAnsi="Sylfaen" w:cs="Sylfaen"/>
                <w:lang w:val="en-US"/>
              </w:rPr>
              <w:t>3.</w:t>
            </w:r>
            <w:proofErr w:type="spellStart"/>
            <w:r>
              <w:rPr>
                <w:rFonts w:ascii="Sylfaen" w:hAnsi="Sylfaen" w:cs="Sylfaen"/>
              </w:rPr>
              <w:t>Պետք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է</w:t>
            </w:r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ունենա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ստեղնաշար</w:t>
            </w:r>
            <w:proofErr w:type="spellEnd"/>
            <w:r>
              <w:rPr>
                <w:rFonts w:ascii="Sylfaen" w:hAnsi="Sylfaen" w:cs="Sylfaen"/>
              </w:rPr>
              <w:t>՝</w:t>
            </w:r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տվյալներ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մուտքագրելու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համար</w:t>
            </w:r>
            <w:proofErr w:type="spellEnd"/>
          </w:p>
          <w:p w:rsidR="00953F96" w:rsidRPr="00953F96" w:rsidRDefault="00953F96" w:rsidP="00953F96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en-US"/>
              </w:rPr>
            </w:pPr>
            <w:r w:rsidRPr="00953F96">
              <w:rPr>
                <w:rFonts w:ascii="Sylfaen" w:hAnsi="Sylfaen" w:cs="Sylfaen"/>
                <w:lang w:val="en-US"/>
              </w:rPr>
              <w:t>4.</w:t>
            </w:r>
            <w:proofErr w:type="spellStart"/>
            <w:r>
              <w:rPr>
                <w:rFonts w:ascii="Sylfaen" w:hAnsi="Sylfaen" w:cs="Sylfaen"/>
              </w:rPr>
              <w:t>Մուտքային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դիմադրությունը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պետք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է</w:t>
            </w:r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լինի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ոչ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ավել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քան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&gt;50</w:t>
            </w:r>
            <w:r>
              <w:rPr>
                <w:rFonts w:ascii="Sylfaen" w:hAnsi="Sylfaen" w:cs="Sylfaen"/>
              </w:rPr>
              <w:t>ՄՋ</w:t>
            </w:r>
          </w:p>
          <w:p w:rsidR="00953F96" w:rsidRPr="00953F96" w:rsidRDefault="00953F96" w:rsidP="00953F96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en-US"/>
              </w:rPr>
            </w:pPr>
            <w:r w:rsidRPr="00953F96">
              <w:rPr>
                <w:rFonts w:ascii="Sylfaen" w:hAnsi="Sylfaen" w:cs="Sylfaen"/>
                <w:lang w:val="en-US"/>
              </w:rPr>
              <w:t>5.</w:t>
            </w:r>
            <w:proofErr w:type="spellStart"/>
            <w:r>
              <w:rPr>
                <w:rFonts w:ascii="Sylfaen" w:hAnsi="Sylfaen" w:cs="Sylfaen"/>
              </w:rPr>
              <w:t>Հաճախականության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պատասխան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ոչ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պակաս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քան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0.05-250</w:t>
            </w:r>
            <w:proofErr w:type="spellStart"/>
            <w:r>
              <w:rPr>
                <w:rFonts w:ascii="Sylfaen" w:hAnsi="Sylfaen" w:cs="Sylfaen"/>
              </w:rPr>
              <w:t>Հց</w:t>
            </w:r>
            <w:proofErr w:type="spellEnd"/>
          </w:p>
          <w:p w:rsidR="00953F96" w:rsidRPr="00953F96" w:rsidRDefault="00953F96" w:rsidP="00953F96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en-US"/>
              </w:rPr>
            </w:pPr>
            <w:r w:rsidRPr="00953F96">
              <w:rPr>
                <w:rFonts w:ascii="Sylfaen" w:hAnsi="Sylfaen" w:cs="Sylfaen"/>
                <w:lang w:val="en-US"/>
              </w:rPr>
              <w:t>6.</w:t>
            </w:r>
            <w:proofErr w:type="spellStart"/>
            <w:r>
              <w:rPr>
                <w:rFonts w:ascii="Sylfaen" w:hAnsi="Sylfaen" w:cs="Sylfaen"/>
              </w:rPr>
              <w:t>Մուտքային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շղթայի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հոսանքը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առնվազն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≤0.1</w:t>
            </w:r>
            <w:proofErr w:type="spellStart"/>
            <w:r>
              <w:rPr>
                <w:rFonts w:ascii="Sylfaen" w:hAnsi="Sylfaen" w:cs="Sylfaen"/>
              </w:rPr>
              <w:t>μԱ</w:t>
            </w:r>
            <w:proofErr w:type="spellEnd"/>
          </w:p>
          <w:p w:rsidR="00953F96" w:rsidRPr="00953F96" w:rsidRDefault="00953F96" w:rsidP="00953F96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en-US"/>
              </w:rPr>
            </w:pPr>
            <w:r w:rsidRPr="00953F96">
              <w:rPr>
                <w:rFonts w:ascii="Sylfaen" w:hAnsi="Sylfaen" w:cs="Sylfaen"/>
                <w:lang w:val="en-US"/>
              </w:rPr>
              <w:t>7.</w:t>
            </w:r>
            <w:proofErr w:type="spellStart"/>
            <w:r>
              <w:rPr>
                <w:rFonts w:ascii="Sylfaen" w:hAnsi="Sylfaen" w:cs="Sylfaen"/>
              </w:rPr>
              <w:t>Հաստատուն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ժամանակ</w:t>
            </w:r>
            <w:proofErr w:type="spellEnd"/>
            <w:r>
              <w:rPr>
                <w:rFonts w:ascii="Sylfaen" w:hAnsi="Sylfaen" w:cs="Sylfaen"/>
              </w:rPr>
              <w:t>՝</w:t>
            </w:r>
            <w:r w:rsidRPr="00953F96">
              <w:rPr>
                <w:rFonts w:ascii="Sylfaen" w:hAnsi="Sylfaen" w:cs="Sylfaen"/>
                <w:lang w:val="en-US"/>
              </w:rPr>
              <w:t xml:space="preserve"> ≥3.2</w:t>
            </w:r>
            <w:r>
              <w:rPr>
                <w:rFonts w:ascii="Sylfaen" w:hAnsi="Sylfaen" w:cs="Sylfaen"/>
              </w:rPr>
              <w:t>վ</w:t>
            </w:r>
          </w:p>
          <w:p w:rsidR="00953F96" w:rsidRPr="00953F96" w:rsidRDefault="00953F96" w:rsidP="00953F96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en-US"/>
              </w:rPr>
            </w:pPr>
            <w:r w:rsidRPr="00953F96">
              <w:rPr>
                <w:rFonts w:ascii="Sylfaen" w:hAnsi="Sylfaen" w:cs="Sylfaen"/>
                <w:lang w:val="en-US"/>
              </w:rPr>
              <w:t>8.</w:t>
            </w:r>
            <w:proofErr w:type="spellStart"/>
            <w:r>
              <w:rPr>
                <w:rFonts w:ascii="Sylfaen" w:hAnsi="Sylfaen" w:cs="Sylfaen"/>
              </w:rPr>
              <w:t>Զգայունությունը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ոչ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պակաս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քան</w:t>
            </w:r>
            <w:proofErr w:type="spellEnd"/>
            <w:r>
              <w:rPr>
                <w:rFonts w:ascii="Sylfaen" w:hAnsi="Sylfaen" w:cs="Sylfaen"/>
              </w:rPr>
              <w:t>՝</w:t>
            </w:r>
            <w:r w:rsidRPr="00953F96">
              <w:rPr>
                <w:rFonts w:ascii="Sylfaen" w:hAnsi="Sylfaen" w:cs="Sylfaen"/>
                <w:lang w:val="en-US"/>
              </w:rPr>
              <w:t xml:space="preserve"> 2.5, 5, 10, 20, 10/5, 20/10</w:t>
            </w:r>
            <w:proofErr w:type="spellStart"/>
            <w:r>
              <w:rPr>
                <w:rFonts w:ascii="Sylfaen" w:hAnsi="Sylfaen" w:cs="Sylfaen"/>
              </w:rPr>
              <w:t>մմ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>/</w:t>
            </w:r>
            <w:proofErr w:type="spellStart"/>
            <w:r>
              <w:rPr>
                <w:rFonts w:ascii="Sylfaen" w:hAnsi="Sylfaen" w:cs="Sylfaen"/>
              </w:rPr>
              <w:t>մՎ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, </w:t>
            </w:r>
          </w:p>
          <w:p w:rsidR="00953F96" w:rsidRPr="00953F96" w:rsidRDefault="00953F96" w:rsidP="00953F96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en-US"/>
              </w:rPr>
            </w:pPr>
            <w:r w:rsidRPr="00953F96">
              <w:rPr>
                <w:rFonts w:ascii="Sylfaen" w:hAnsi="Sylfaen" w:cs="Sylfaen"/>
                <w:lang w:val="en-US"/>
              </w:rPr>
              <w:t>9.</w:t>
            </w:r>
            <w:proofErr w:type="spellStart"/>
            <w:r>
              <w:rPr>
                <w:rFonts w:ascii="Sylfaen" w:hAnsi="Sylfaen" w:cs="Sylfaen"/>
              </w:rPr>
              <w:t>Թղթի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արագություն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առնվազն</w:t>
            </w:r>
            <w:proofErr w:type="spellEnd"/>
            <w:r>
              <w:rPr>
                <w:rFonts w:ascii="Sylfaen" w:hAnsi="Sylfaen" w:cs="Sylfaen"/>
              </w:rPr>
              <w:t>՝</w:t>
            </w:r>
            <w:r w:rsidRPr="00953F96">
              <w:rPr>
                <w:rFonts w:ascii="Sylfaen" w:hAnsi="Sylfaen" w:cs="Sylfaen"/>
                <w:lang w:val="en-US"/>
              </w:rPr>
              <w:t xml:space="preserve"> 5, 6.25, 10, 12.5, 50</w:t>
            </w:r>
            <w:proofErr w:type="spellStart"/>
            <w:r>
              <w:rPr>
                <w:rFonts w:ascii="Sylfaen" w:hAnsi="Sylfaen" w:cs="Sylfaen"/>
              </w:rPr>
              <w:t>մմ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>/</w:t>
            </w:r>
            <w:r>
              <w:rPr>
                <w:rFonts w:ascii="Sylfaen" w:hAnsi="Sylfaen" w:cs="Sylfaen"/>
              </w:rPr>
              <w:t>վ</w:t>
            </w:r>
          </w:p>
          <w:p w:rsidR="00953F96" w:rsidRPr="00953F96" w:rsidRDefault="00953F96" w:rsidP="00953F96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en-US"/>
              </w:rPr>
            </w:pPr>
            <w:r w:rsidRPr="00953F96">
              <w:rPr>
                <w:rFonts w:ascii="Sylfaen" w:hAnsi="Sylfaen" w:cs="Sylfaen"/>
                <w:lang w:val="en-US"/>
              </w:rPr>
              <w:t>10.</w:t>
            </w:r>
            <w:proofErr w:type="spellStart"/>
            <w:r>
              <w:rPr>
                <w:rFonts w:ascii="Sylfaen" w:hAnsi="Sylfaen" w:cs="Sylfaen"/>
              </w:rPr>
              <w:t>Գործարկման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ռեժիմ</w:t>
            </w:r>
            <w:proofErr w:type="spellEnd"/>
            <w:r>
              <w:rPr>
                <w:rFonts w:ascii="Sylfaen" w:hAnsi="Sylfaen" w:cs="Sylfaen"/>
              </w:rPr>
              <w:t>՝</w:t>
            </w:r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ավտոմատ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 w:cs="Sylfaen"/>
              </w:rPr>
              <w:t>ձեռքով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կամ</w:t>
            </w:r>
            <w:proofErr w:type="spellEnd"/>
            <w:r w:rsidRPr="00953F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ռիթմ</w:t>
            </w:r>
            <w:proofErr w:type="spellEnd"/>
          </w:p>
          <w:p w:rsidR="00953F96" w:rsidRDefault="00953F96" w:rsidP="00953F96">
            <w:pPr>
              <w:autoSpaceDE w:val="0"/>
              <w:autoSpaceDN w:val="0"/>
              <w:adjustRightInd w:val="0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11.</w:t>
            </w:r>
            <w:r>
              <w:rPr>
                <w:rFonts w:ascii="Sylfaen" w:hAnsi="Sylfaen" w:cs="Sylfaen"/>
              </w:rPr>
              <w:t>Էլեկտրամատակարարում` AC:100-240V,50/60Hz, 50VA</w:t>
            </w:r>
          </w:p>
          <w:p w:rsidR="00953F96" w:rsidRDefault="00953F96" w:rsidP="00953F96">
            <w:pPr>
              <w:autoSpaceDE w:val="0"/>
              <w:autoSpaceDN w:val="0"/>
              <w:adjustRightInd w:val="0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DC: 14.8 V </w:t>
            </w:r>
            <w:proofErr w:type="spellStart"/>
            <w:r>
              <w:rPr>
                <w:rFonts w:ascii="Sylfaen" w:hAnsi="Sylfaen" w:cs="Sylfaen"/>
              </w:rPr>
              <w:t>փոխարինելի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մարտկոց</w:t>
            </w:r>
            <w:proofErr w:type="spellEnd"/>
          </w:p>
          <w:p w:rsidR="00953F96" w:rsidRDefault="00953F96" w:rsidP="00953F96">
            <w:pPr>
              <w:autoSpaceDE w:val="0"/>
              <w:autoSpaceDN w:val="0"/>
              <w:adjustRightInd w:val="0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12.</w:t>
            </w:r>
            <w:r>
              <w:rPr>
                <w:rFonts w:ascii="Sylfaen" w:hAnsi="Sylfaen" w:cs="Sylfaen"/>
              </w:rPr>
              <w:t xml:space="preserve">Անվտանգության </w:t>
            </w:r>
            <w:proofErr w:type="spellStart"/>
            <w:r>
              <w:rPr>
                <w:rFonts w:ascii="Sylfaen" w:hAnsi="Sylfaen" w:cs="Sylfaen"/>
              </w:rPr>
              <w:t>մակարդակ</w:t>
            </w:r>
            <w:proofErr w:type="spellEnd"/>
            <w:r>
              <w:rPr>
                <w:rFonts w:ascii="Sylfaen" w:hAnsi="Sylfaen" w:cs="Sylfaen"/>
              </w:rPr>
              <w:t xml:space="preserve">՝ IEC </w:t>
            </w:r>
            <w:proofErr w:type="spellStart"/>
            <w:r>
              <w:rPr>
                <w:rFonts w:ascii="Sylfaen" w:hAnsi="Sylfaen" w:cs="Sylfaen"/>
              </w:rPr>
              <w:t>դաս</w:t>
            </w:r>
            <w:proofErr w:type="spellEnd"/>
            <w:r>
              <w:rPr>
                <w:rFonts w:ascii="Sylfaen" w:hAnsi="Sylfaen" w:cs="Sylfaen"/>
              </w:rPr>
              <w:t xml:space="preserve"> I </w:t>
            </w:r>
            <w:proofErr w:type="spellStart"/>
            <w:r>
              <w:rPr>
                <w:rFonts w:ascii="Sylfaen" w:hAnsi="Sylfaen" w:cs="Sylfaen"/>
              </w:rPr>
              <w:t>Type</w:t>
            </w:r>
            <w:proofErr w:type="spellEnd"/>
            <w:r>
              <w:rPr>
                <w:rFonts w:ascii="Sylfaen" w:hAnsi="Sylfaen" w:cs="Sylfaen"/>
              </w:rPr>
              <w:t xml:space="preserve"> CF</w:t>
            </w:r>
          </w:p>
          <w:p w:rsidR="00953F96" w:rsidRDefault="00953F96" w:rsidP="00953F96">
            <w:r>
              <w:rPr>
                <w:rFonts w:ascii="Sylfaen" w:hAnsi="Sylfaen" w:cs="Sylfaen"/>
              </w:rPr>
              <w:t>13.</w:t>
            </w:r>
            <w:bookmarkStart w:id="0" w:name="_GoBack"/>
            <w:bookmarkEnd w:id="0"/>
            <w:r>
              <w:rPr>
                <w:rFonts w:ascii="Sylfaen" w:hAnsi="Sylfaen" w:cs="Sylfaen"/>
              </w:rPr>
              <w:t>Քաշ (</w:t>
            </w:r>
            <w:proofErr w:type="spellStart"/>
            <w:r>
              <w:rPr>
                <w:rFonts w:ascii="Sylfaen" w:hAnsi="Sylfaen" w:cs="Sylfaen"/>
              </w:rPr>
              <w:t>ոչ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ավել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քան</w:t>
            </w:r>
            <w:proofErr w:type="spellEnd"/>
            <w:r>
              <w:rPr>
                <w:rFonts w:ascii="Sylfaen" w:hAnsi="Sylfaen" w:cs="Sylfaen"/>
              </w:rPr>
              <w:t xml:space="preserve">)՝ 4.6 </w:t>
            </w:r>
            <w:proofErr w:type="spellStart"/>
            <w:r>
              <w:rPr>
                <w:rFonts w:ascii="Sylfaen" w:hAnsi="Sylfaen" w:cs="Sylfaen"/>
              </w:rPr>
              <w:t>կգ</w:t>
            </w:r>
            <w:proofErr w:type="spellEnd"/>
          </w:p>
          <w:p w:rsidR="00953F96" w:rsidRDefault="00953F96" w:rsidP="00953F96">
            <w:pPr>
              <w:autoSpaceDE w:val="0"/>
              <w:autoSpaceDN w:val="0"/>
              <w:adjustRightInd w:val="0"/>
              <w:rPr>
                <w:rFonts w:ascii="Sylfaen" w:hAnsi="Sylfaen" w:cs="Sylfaen"/>
              </w:rPr>
            </w:pPr>
          </w:p>
        </w:tc>
      </w:tr>
    </w:tbl>
    <w:p w:rsidR="00953F96" w:rsidRDefault="00953F96" w:rsidP="00953F96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</w:rPr>
      </w:pPr>
      <w:r>
        <w:rPr>
          <w:rFonts w:ascii="Sylfaen" w:hAnsi="Sylfaen" w:cs="Sylfaen"/>
        </w:rPr>
        <w:t>՝</w:t>
      </w:r>
    </w:p>
    <w:p w:rsidR="00953F96" w:rsidRDefault="00953F96"/>
    <w:sectPr w:rsidR="00953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FE0"/>
    <w:rsid w:val="00953F96"/>
    <w:rsid w:val="00A14FE0"/>
    <w:rsid w:val="00F2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4183C5-6BAA-438A-9BAB-76F086192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2</cp:revision>
  <dcterms:created xsi:type="dcterms:W3CDTF">2022-11-10T05:23:00Z</dcterms:created>
  <dcterms:modified xsi:type="dcterms:W3CDTF">2022-11-10T05:27:00Z</dcterms:modified>
</cp:coreProperties>
</file>